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DCA" w14:textId="77777777" w:rsidR="00BB21A1" w:rsidRDefault="00BB21A1" w:rsidP="00BB21A1">
      <w:r>
        <w:t>Chers étudiants et jeunes diplômés,</w:t>
      </w:r>
    </w:p>
    <w:p w14:paraId="6D76E5DA" w14:textId="77777777" w:rsidR="00BB21A1" w:rsidRDefault="00BB21A1" w:rsidP="00BB21A1">
      <w:r>
        <w:t xml:space="preserve"> </w:t>
      </w:r>
    </w:p>
    <w:p w14:paraId="055CC5A0" w14:textId="77777777" w:rsidR="00BB21A1" w:rsidRDefault="00BB21A1" w:rsidP="00BB21A1">
      <w:r>
        <w:t xml:space="preserve">Du 30 mars au 1er avril se déroulera le Forum de recrutement des métiers qui ont du sens organisé par Bpifrance. 100% virtuel, il réunira des offres de plus de 50 entreprises engagées dans la transitions écologique et énergétique ou dans l’économie sociale et solidaire. </w:t>
      </w:r>
    </w:p>
    <w:p w14:paraId="53162E1E" w14:textId="77777777" w:rsidR="00BB21A1" w:rsidRDefault="00BB21A1" w:rsidP="00BB21A1">
      <w:r>
        <w:t xml:space="preserve"> </w:t>
      </w:r>
    </w:p>
    <w:p w14:paraId="14F40812" w14:textId="77777777" w:rsidR="00BB21A1" w:rsidRDefault="00BB21A1" w:rsidP="00BB21A1">
      <w:r>
        <w:t>Si vous êtes actuellement à la recherche de votre prochaine expérience professionnelle, c’est le moyen idéal de découvrir des opportunités qui vous correspondent (</w:t>
      </w:r>
      <w:proofErr w:type="spellStart"/>
      <w:proofErr w:type="gramStart"/>
      <w:r>
        <w:t>PME,ETI</w:t>
      </w:r>
      <w:proofErr w:type="gramEnd"/>
      <w:r>
        <w:t>,start-ups</w:t>
      </w:r>
      <w:proofErr w:type="spellEnd"/>
      <w:r>
        <w:t xml:space="preserve">), et de passer des entretiens à distance avec les recruteurs de votre choix. </w:t>
      </w:r>
    </w:p>
    <w:p w14:paraId="70E665D7" w14:textId="77777777" w:rsidR="00BB21A1" w:rsidRDefault="00BB21A1" w:rsidP="00BB21A1">
      <w:r>
        <w:t xml:space="preserve"> </w:t>
      </w:r>
    </w:p>
    <w:p w14:paraId="51DDD800" w14:textId="77777777" w:rsidR="00BB21A1" w:rsidRDefault="00BB21A1" w:rsidP="00BB21A1">
      <w:r>
        <w:t xml:space="preserve"> </w:t>
      </w:r>
    </w:p>
    <w:p w14:paraId="46B44B3F" w14:textId="77777777" w:rsidR="00BB21A1" w:rsidRDefault="00BB21A1" w:rsidP="00BB21A1">
      <w:r>
        <w:t>Comment participer au forum virtuel ?</w:t>
      </w:r>
    </w:p>
    <w:p w14:paraId="0DB78229" w14:textId="77777777" w:rsidR="00BB21A1" w:rsidRDefault="00BB21A1" w:rsidP="00BB21A1"/>
    <w:p w14:paraId="5409234E" w14:textId="77777777" w:rsidR="00BB21A1" w:rsidRDefault="00BB21A1" w:rsidP="00BB21A1">
      <w:r>
        <w:t>•</w:t>
      </w:r>
      <w:r>
        <w:tab/>
        <w:t xml:space="preserve">Inscrivez-vous avant le 29 mars via ce lien : Forum des métiers qui ont du sens </w:t>
      </w:r>
    </w:p>
    <w:p w14:paraId="7D9C3AF4" w14:textId="77777777" w:rsidR="00BB21A1" w:rsidRDefault="00BB21A1" w:rsidP="00BB21A1">
      <w:r>
        <w:t xml:space="preserve"> </w:t>
      </w:r>
    </w:p>
    <w:p w14:paraId="6D8E97C0" w14:textId="77777777" w:rsidR="00BB21A1" w:rsidRDefault="00BB21A1" w:rsidP="00BB21A1">
      <w:r>
        <w:t>•</w:t>
      </w:r>
      <w:r>
        <w:tab/>
        <w:t>Découvrez toutes les entreprises participantes ainsi que leurs offres</w:t>
      </w:r>
    </w:p>
    <w:p w14:paraId="12609D5C" w14:textId="77777777" w:rsidR="00BB21A1" w:rsidRDefault="00BB21A1" w:rsidP="00BB21A1">
      <w:r>
        <w:t xml:space="preserve"> </w:t>
      </w:r>
    </w:p>
    <w:p w14:paraId="1F818899" w14:textId="491D8494" w:rsidR="00BB21A1" w:rsidRDefault="00BB21A1" w:rsidP="00BB21A1">
      <w:r>
        <w:t>•</w:t>
      </w:r>
      <w:r>
        <w:tab/>
        <w:t>Demandez un RDV pour les offres qui vous correspondent en choisissant un créneau dans l’agenda</w:t>
      </w:r>
      <w:r>
        <w:br/>
        <w:t xml:space="preserve">              du recruteur </w:t>
      </w:r>
    </w:p>
    <w:p w14:paraId="47621592" w14:textId="77777777" w:rsidR="00BB21A1" w:rsidRDefault="00BB21A1" w:rsidP="00BB21A1">
      <w:r>
        <w:t xml:space="preserve"> </w:t>
      </w:r>
    </w:p>
    <w:p w14:paraId="18E26087" w14:textId="77777777" w:rsidR="00BB21A1" w:rsidRDefault="00BB21A1" w:rsidP="00BB21A1">
      <w:r>
        <w:t>•</w:t>
      </w:r>
      <w:r>
        <w:tab/>
        <w:t>Traitement de vos demandes de RDV à partir du 15 mars</w:t>
      </w:r>
    </w:p>
    <w:p w14:paraId="245072C2" w14:textId="0C7410E3" w:rsidR="00BB21A1" w:rsidRDefault="00BB21A1" w:rsidP="00BB21A1">
      <w:r>
        <w:t xml:space="preserve"> =&gt; les recruteurs peuvent aussi vous proposer des </w:t>
      </w:r>
      <w:proofErr w:type="spellStart"/>
      <w:r>
        <w:t>RDVs</w:t>
      </w:r>
      <w:proofErr w:type="spellEnd"/>
      <w:r>
        <w:t xml:space="preserve"> si votre profil les intéresse. </w:t>
      </w:r>
    </w:p>
    <w:p w14:paraId="3D4F3B91" w14:textId="77777777" w:rsidR="00BB21A1" w:rsidRDefault="00BB21A1" w:rsidP="00BB21A1">
      <w:r>
        <w:t xml:space="preserve"> </w:t>
      </w:r>
    </w:p>
    <w:p w14:paraId="23AD0145" w14:textId="77777777" w:rsidR="00BB21A1" w:rsidRDefault="00BB21A1" w:rsidP="00BB21A1">
      <w:r>
        <w:t>•</w:t>
      </w:r>
      <w:r>
        <w:tab/>
        <w:t>Fin de la prise de RDV, le 29 mars à 16h00</w:t>
      </w:r>
    </w:p>
    <w:p w14:paraId="3F167481" w14:textId="77777777" w:rsidR="00BB21A1" w:rsidRDefault="00BB21A1" w:rsidP="00BB21A1">
      <w:r>
        <w:t xml:space="preserve"> </w:t>
      </w:r>
    </w:p>
    <w:p w14:paraId="5B805ACB" w14:textId="77777777" w:rsidR="00BB21A1" w:rsidRDefault="00BB21A1" w:rsidP="00BB21A1">
      <w:r>
        <w:t>•</w:t>
      </w:r>
      <w:r>
        <w:tab/>
        <w:t xml:space="preserve">Rencontrez les recruteurs les 30, 31 mars et le 1er avril, par téléphone ou par </w:t>
      </w:r>
      <w:proofErr w:type="spellStart"/>
      <w:r>
        <w:t>visio</w:t>
      </w:r>
      <w:proofErr w:type="spellEnd"/>
    </w:p>
    <w:p w14:paraId="66280718" w14:textId="77777777" w:rsidR="00BB21A1" w:rsidRDefault="00BB21A1" w:rsidP="00BB21A1">
      <w:r>
        <w:t xml:space="preserve"> </w:t>
      </w:r>
    </w:p>
    <w:p w14:paraId="28A50C65" w14:textId="77777777" w:rsidR="00BB21A1" w:rsidRDefault="00BB21A1" w:rsidP="00BB21A1">
      <w:r>
        <w:t>Pour plus d’informations, contactez asma.mansouri@bpifrance.fr</w:t>
      </w:r>
    </w:p>
    <w:p w14:paraId="5ED94F03" w14:textId="77777777" w:rsidR="00BB21A1" w:rsidRDefault="00BB21A1" w:rsidP="00BB21A1">
      <w:r>
        <w:t xml:space="preserve"> </w:t>
      </w:r>
    </w:p>
    <w:p w14:paraId="51B91B80" w14:textId="77777777" w:rsidR="00BB21A1" w:rsidRDefault="00BB21A1" w:rsidP="00BB21A1">
      <w:r>
        <w:t xml:space="preserve">Merci et bonne journée </w:t>
      </w:r>
    </w:p>
    <w:p w14:paraId="4560EF8A" w14:textId="77777777" w:rsidR="00F51CB8" w:rsidRDefault="00F51CB8" w:rsidP="00BB21A1">
      <w:pPr>
        <w:ind w:right="-851"/>
      </w:pPr>
    </w:p>
    <w:sectPr w:rsidR="00F51CB8" w:rsidSect="00BB21A1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A1"/>
    <w:rsid w:val="003909FA"/>
    <w:rsid w:val="008E414D"/>
    <w:rsid w:val="00BB21A1"/>
    <w:rsid w:val="00F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99CC"/>
  <w15:chartTrackingRefBased/>
  <w15:docId w15:val="{1F543A04-7FE5-49A2-9707-F66E3D94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POTTIER</dc:creator>
  <cp:keywords/>
  <dc:description/>
  <cp:lastModifiedBy>Lydia TAILLEFER</cp:lastModifiedBy>
  <cp:revision>2</cp:revision>
  <dcterms:created xsi:type="dcterms:W3CDTF">2022-03-24T16:33:00Z</dcterms:created>
  <dcterms:modified xsi:type="dcterms:W3CDTF">2022-03-24T16:33:00Z</dcterms:modified>
</cp:coreProperties>
</file>